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A1" w:rsidRDefault="000829A1" w:rsidP="00082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9A1" w:rsidRDefault="000829A1" w:rsidP="00082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829A1" w:rsidRDefault="000829A1" w:rsidP="00082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829A1" w:rsidRDefault="000829A1" w:rsidP="000829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829A1" w:rsidRDefault="000829A1" w:rsidP="00082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829A1" w:rsidRDefault="000829A1" w:rsidP="000829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829A1" w:rsidRDefault="000829A1" w:rsidP="000829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-21-8/2153</w:t>
      </w:r>
    </w:p>
    <w:p w:rsidR="00625A66" w:rsidRPr="00916276" w:rsidRDefault="000829A1" w:rsidP="000829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C11A6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  <w:r w:rsidR="00625A66" w:rsidRPr="00C11A6E">
        <w:rPr>
          <w:rFonts w:ascii="Times New Roman" w:hAnsi="Times New Roman" w:cs="Times New Roman"/>
          <w:b/>
          <w:sz w:val="28"/>
          <w:szCs w:val="28"/>
          <w:lang w:val="uk-UA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Чайці Т.В., Чайці І.В</w:t>
      </w:r>
      <w:r w:rsidR="007A665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C11A6E">
        <w:rPr>
          <w:rFonts w:ascii="Times New Roman" w:hAnsi="Times New Roman" w:cs="Times New Roman"/>
          <w:sz w:val="28"/>
          <w:szCs w:val="28"/>
          <w:lang w:val="uk-UA"/>
        </w:rPr>
        <w:t>Чайки Тетяни Вікторівни та Чайки Ірини Вікторівни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11A6E">
        <w:rPr>
          <w:rFonts w:ascii="Times New Roman" w:hAnsi="Times New Roman" w:cs="Times New Roman"/>
          <w:sz w:val="28"/>
          <w:szCs w:val="28"/>
          <w:lang w:val="uk-UA"/>
        </w:rPr>
        <w:t xml:space="preserve"> згідно рішення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1A6E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11A6E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08.09.2021р. № 143/476/21,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r w:rsidR="00C11A6E">
        <w:rPr>
          <w:rFonts w:ascii="Times New Roman" w:hAnsi="Times New Roman" w:cs="Times New Roman"/>
          <w:sz w:val="28"/>
          <w:szCs w:val="28"/>
          <w:lang w:val="uk-UA"/>
        </w:rPr>
        <w:t xml:space="preserve">спільну сумісну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A6E">
        <w:rPr>
          <w:rFonts w:ascii="Times New Roman" w:hAnsi="Times New Roman" w:cs="Times New Roman"/>
          <w:sz w:val="28"/>
          <w:szCs w:val="28"/>
          <w:lang w:val="uk-UA"/>
        </w:rPr>
        <w:t>Чайці Тетяні Вікторівні та Чайці Ірині Вікторівні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11A6E">
        <w:rPr>
          <w:rFonts w:ascii="Times New Roman" w:hAnsi="Times New Roman" w:cs="Times New Roman"/>
          <w:sz w:val="28"/>
          <w:szCs w:val="28"/>
          <w:lang w:val="uk-UA"/>
        </w:rPr>
        <w:t>3,2496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EE2BDF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2BDF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2B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2B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2BDF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EE2BDF">
        <w:rPr>
          <w:rFonts w:ascii="Times New Roman" w:hAnsi="Times New Roman" w:cs="Times New Roman"/>
          <w:sz w:val="28"/>
          <w:szCs w:val="28"/>
          <w:lang w:val="uk-UA"/>
        </w:rPr>
        <w:t>3,2496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E2BDF">
        <w:rPr>
          <w:rFonts w:ascii="Times New Roman" w:hAnsi="Times New Roman" w:cs="Times New Roman"/>
          <w:sz w:val="28"/>
          <w:szCs w:val="28"/>
          <w:lang w:val="uk-UA"/>
        </w:rPr>
        <w:t>, згідно додатку.</w:t>
      </w:r>
      <w:bookmarkStart w:id="0" w:name="_GoBack"/>
      <w:bookmarkEnd w:id="0"/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829A1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330C8"/>
    <w:rsid w:val="0034137E"/>
    <w:rsid w:val="003A21DD"/>
    <w:rsid w:val="005B0993"/>
    <w:rsid w:val="005D1C83"/>
    <w:rsid w:val="006126CC"/>
    <w:rsid w:val="00625A66"/>
    <w:rsid w:val="006832ED"/>
    <w:rsid w:val="006B6027"/>
    <w:rsid w:val="006B75D8"/>
    <w:rsid w:val="007A6650"/>
    <w:rsid w:val="0084655E"/>
    <w:rsid w:val="00881365"/>
    <w:rsid w:val="008A2A64"/>
    <w:rsid w:val="00916276"/>
    <w:rsid w:val="009958B0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11A6E"/>
    <w:rsid w:val="00C7336C"/>
    <w:rsid w:val="00CD596E"/>
    <w:rsid w:val="00D01E55"/>
    <w:rsid w:val="00D946B9"/>
    <w:rsid w:val="00E351EA"/>
    <w:rsid w:val="00E6424F"/>
    <w:rsid w:val="00EE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2021-09-23T13:51:00Z</cp:lastPrinted>
  <dcterms:created xsi:type="dcterms:W3CDTF">2021-12-20T07:46:00Z</dcterms:created>
  <dcterms:modified xsi:type="dcterms:W3CDTF">2021-12-24T08:51:00Z</dcterms:modified>
</cp:coreProperties>
</file>